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A5" w:rsidRDefault="008A6CA5" w:rsidP="008A6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15A" w:rsidRDefault="00E1315A" w:rsidP="00E1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2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72AF5" w:rsidRDefault="00E1315A" w:rsidP="00E1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2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1315A" w:rsidRDefault="00F42480" w:rsidP="00172AF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Я.В. Ренев</w:t>
      </w:r>
    </w:p>
    <w:p w:rsidR="00E1315A" w:rsidRDefault="00E1315A" w:rsidP="00E1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2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F4248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F4248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F42480">
        <w:rPr>
          <w:rFonts w:ascii="Times New Roman" w:hAnsi="Times New Roman" w:cs="Times New Roman"/>
          <w:sz w:val="28"/>
          <w:szCs w:val="28"/>
        </w:rPr>
        <w:t>_____________2022</w:t>
      </w:r>
      <w:r w:rsidR="00172AF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A6CA5" w:rsidRDefault="008A6CA5" w:rsidP="008A6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CA5" w:rsidRDefault="008A6CA5" w:rsidP="008A6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CA5" w:rsidRDefault="008A6CA5" w:rsidP="008A6CA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72AF5" w:rsidRDefault="00172AF5" w:rsidP="008A6CA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A6CA5" w:rsidRPr="0062420A" w:rsidRDefault="008A6CA5" w:rsidP="008A6C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20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8A6CA5" w:rsidRPr="0062420A" w:rsidRDefault="008A6CA5" w:rsidP="008A6C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20A">
        <w:rPr>
          <w:rFonts w:ascii="Times New Roman" w:hAnsi="Times New Roman" w:cs="Times New Roman"/>
          <w:b/>
          <w:sz w:val="52"/>
          <w:szCs w:val="52"/>
        </w:rPr>
        <w:t xml:space="preserve">о дисциплинарной комиссии в </w:t>
      </w:r>
    </w:p>
    <w:p w:rsidR="008A6CA5" w:rsidRPr="0062420A" w:rsidRDefault="008A6CA5" w:rsidP="008A6C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420A">
        <w:rPr>
          <w:rFonts w:ascii="Times New Roman" w:hAnsi="Times New Roman" w:cs="Times New Roman"/>
          <w:b/>
          <w:sz w:val="52"/>
          <w:szCs w:val="52"/>
        </w:rPr>
        <w:t xml:space="preserve">МБУ «СШ по боксу» </w:t>
      </w:r>
    </w:p>
    <w:p w:rsidR="008A6CA5" w:rsidRDefault="008A6CA5" w:rsidP="008A6CA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A6CA5" w:rsidRDefault="008A6CA5" w:rsidP="008A6CA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A6CA5" w:rsidRDefault="008A6CA5" w:rsidP="008A6CA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A6CA5" w:rsidRDefault="008A6CA5" w:rsidP="008A6CA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A6CA5" w:rsidRDefault="008A6CA5" w:rsidP="008A6CA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A6CA5" w:rsidRPr="008A6CA5" w:rsidRDefault="008A6CA5" w:rsidP="008A6CA5">
      <w:pPr>
        <w:rPr>
          <w:rFonts w:ascii="Times New Roman" w:hAnsi="Times New Roman" w:cs="Times New Roman"/>
          <w:sz w:val="52"/>
          <w:szCs w:val="52"/>
        </w:rPr>
      </w:pPr>
    </w:p>
    <w:p w:rsidR="008A6CA5" w:rsidRPr="008A6CA5" w:rsidRDefault="008A6CA5" w:rsidP="008A6CA5">
      <w:pPr>
        <w:rPr>
          <w:rFonts w:ascii="Times New Roman" w:hAnsi="Times New Roman" w:cs="Times New Roman"/>
          <w:sz w:val="52"/>
          <w:szCs w:val="52"/>
        </w:rPr>
      </w:pPr>
    </w:p>
    <w:p w:rsidR="008A6CA5" w:rsidRDefault="008A6CA5" w:rsidP="008A6CA5">
      <w:pPr>
        <w:rPr>
          <w:rFonts w:ascii="Times New Roman" w:hAnsi="Times New Roman" w:cs="Times New Roman"/>
          <w:sz w:val="52"/>
          <w:szCs w:val="52"/>
        </w:rPr>
      </w:pPr>
    </w:p>
    <w:p w:rsidR="008A6CA5" w:rsidRDefault="008A6CA5" w:rsidP="008A6CA5">
      <w:pPr>
        <w:tabs>
          <w:tab w:val="left" w:pos="4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Трехгорный</w:t>
      </w:r>
    </w:p>
    <w:p w:rsidR="008A6CA5" w:rsidRDefault="00F42480" w:rsidP="008A6CA5">
      <w:pPr>
        <w:tabs>
          <w:tab w:val="left" w:pos="4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A6CA5">
        <w:rPr>
          <w:rFonts w:ascii="Times New Roman" w:hAnsi="Times New Roman" w:cs="Times New Roman"/>
          <w:sz w:val="28"/>
          <w:szCs w:val="28"/>
        </w:rPr>
        <w:t>г.</w:t>
      </w:r>
    </w:p>
    <w:p w:rsidR="008A6CA5" w:rsidRDefault="008A6CA5" w:rsidP="008A6CA5">
      <w:pPr>
        <w:tabs>
          <w:tab w:val="left" w:pos="4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6CA5" w:rsidRDefault="008A6CA5" w:rsidP="00F42480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положение устанавливает порядок формирования и деятельности дисциплинарной комиссии в МБУ «СШ по боксу» (далее – Комиссия).</w:t>
      </w:r>
    </w:p>
    <w:p w:rsidR="008A6CA5" w:rsidRDefault="008A6CA5" w:rsidP="00F42480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– это постоянно действующий орган, созданный для коллегиального рассмотрения вопросов, связанных с дисциплиной труда, в том числе дисциплинарных проступков.</w:t>
      </w:r>
    </w:p>
    <w:p w:rsidR="008A6CA5" w:rsidRDefault="008A6CA5" w:rsidP="00F42480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Трудовым кодексом РФ, иными актами, содержащими нормы трудового права.</w:t>
      </w:r>
    </w:p>
    <w:p w:rsidR="008A6CA5" w:rsidRDefault="008A6CA5" w:rsidP="00F42480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Комиссии:</w:t>
      </w:r>
    </w:p>
    <w:p w:rsidR="008A6CA5" w:rsidRDefault="008A6CA5" w:rsidP="00F42480">
      <w:pPr>
        <w:pStyle w:val="a3"/>
        <w:numPr>
          <w:ilvl w:val="0"/>
          <w:numId w:val="2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работниками Организации (далее – Работники)</w:t>
      </w:r>
      <w:r w:rsidR="007A19E4">
        <w:rPr>
          <w:rFonts w:ascii="Times New Roman" w:hAnsi="Times New Roman" w:cs="Times New Roman"/>
          <w:sz w:val="28"/>
          <w:szCs w:val="28"/>
        </w:rPr>
        <w:t xml:space="preserve"> требований трудового законодательства РФ, в том числе в части дисциплины труда;</w:t>
      </w:r>
    </w:p>
    <w:p w:rsidR="007A19E4" w:rsidRDefault="007A19E4" w:rsidP="00F42480">
      <w:pPr>
        <w:pStyle w:val="a3"/>
        <w:numPr>
          <w:ilvl w:val="0"/>
          <w:numId w:val="2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Работниками требований дисциплины труда, приказов и распоряжений руководителя Организации;</w:t>
      </w:r>
    </w:p>
    <w:p w:rsidR="007A19E4" w:rsidRDefault="007A19E4" w:rsidP="00F42480">
      <w:pPr>
        <w:pStyle w:val="a3"/>
        <w:numPr>
          <w:ilvl w:val="0"/>
          <w:numId w:val="2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вопросов, связанных с совершением Работниками дисциплинарных проступков</w:t>
      </w:r>
      <w:r w:rsidR="005D4093">
        <w:rPr>
          <w:rFonts w:ascii="Times New Roman" w:hAnsi="Times New Roman" w:cs="Times New Roman"/>
          <w:sz w:val="28"/>
          <w:szCs w:val="28"/>
        </w:rPr>
        <w:t xml:space="preserve"> и необходимость применения дисциплинарной ответственности.</w:t>
      </w:r>
    </w:p>
    <w:p w:rsidR="005D4093" w:rsidRDefault="005D4093" w:rsidP="00F42480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действует на постоянной основе. Состав комиссии формируется на один календарный год. Состав комиссии руководитель утверждает приказом. В состав Комиссии входят председатель Комиссии, секретарь и члены Комиссии. Все члены Комиссии при принятии решений обладают равным правом голоса. Руководитель организации не входит в состав Комиссии.</w:t>
      </w:r>
    </w:p>
    <w:p w:rsidR="005D4093" w:rsidRDefault="005D4093" w:rsidP="00F42480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ее членов.</w:t>
      </w:r>
    </w:p>
    <w:p w:rsidR="005D4093" w:rsidRDefault="005D4093" w:rsidP="00F42480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проведения заседания Комиссии:</w:t>
      </w:r>
    </w:p>
    <w:p w:rsidR="005D4093" w:rsidRDefault="005D4093" w:rsidP="00F42480">
      <w:pPr>
        <w:pStyle w:val="a3"/>
        <w:numPr>
          <w:ilvl w:val="0"/>
          <w:numId w:val="3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допущенных Работниками нарушениях дисциплины труда (акты, докладные записки и т.д.)</w:t>
      </w:r>
    </w:p>
    <w:p w:rsidR="005D4093" w:rsidRDefault="005D4093" w:rsidP="00F42480">
      <w:pPr>
        <w:pStyle w:val="a3"/>
        <w:numPr>
          <w:ilvl w:val="0"/>
          <w:numId w:val="3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обобщении практики</w:t>
      </w:r>
      <w:r w:rsidR="006A39FE">
        <w:rPr>
          <w:rFonts w:ascii="Times New Roman" w:hAnsi="Times New Roman" w:cs="Times New Roman"/>
          <w:sz w:val="28"/>
          <w:szCs w:val="28"/>
        </w:rPr>
        <w:t>, связанной с соблюдением правил дисциплины труда в Организации.</w:t>
      </w:r>
    </w:p>
    <w:p w:rsidR="006A39FE" w:rsidRDefault="006A39FE" w:rsidP="00F42480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от кадровой службы Организации информации, содержащей основания для проведения заседания Комиссии назначает дату заседания, при этом дата не может быть назначена позднее семи дней со дня поступления указанной информации.</w:t>
      </w:r>
    </w:p>
    <w:p w:rsidR="006A39FE" w:rsidRDefault="006A39FE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техническое и документационное обеспечение деятельности Комиссии осуществляется секретарем Комиссии.</w:t>
      </w:r>
    </w:p>
    <w:p w:rsidR="006C3CEE" w:rsidRDefault="006C3CEE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не может быть включено лицо при наличии следующих оснований:</w:t>
      </w:r>
    </w:p>
    <w:p w:rsidR="006C3CEE" w:rsidRDefault="006C3CEE" w:rsidP="00440F55">
      <w:pPr>
        <w:pStyle w:val="a3"/>
        <w:numPr>
          <w:ilvl w:val="0"/>
          <w:numId w:val="4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оно является подчиненным работнику, в отношении которого проводится служебная проверка;</w:t>
      </w:r>
    </w:p>
    <w:p w:rsidR="006C3CEE" w:rsidRDefault="006C3CEE" w:rsidP="00440F55">
      <w:pPr>
        <w:pStyle w:val="a3"/>
        <w:numPr>
          <w:ilvl w:val="0"/>
          <w:numId w:val="4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оно является родственником работника, в отношении которого проводится служебная проверка;</w:t>
      </w:r>
    </w:p>
    <w:p w:rsidR="006C3CEE" w:rsidRDefault="006C3CEE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оснований, указанных в п. 10 настоящего Положения, член комиссии обязан обратиться с письменным заявлением Председателю комиссии об освобождении его от участия в заседании Комиссии.</w:t>
      </w:r>
    </w:p>
    <w:p w:rsidR="006C3CEE" w:rsidRDefault="006C3CEE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работника, в отношении которого рассматривается вопрос о применении к нему мер дисциплинарного взыскания.</w:t>
      </w:r>
    </w:p>
    <w:p w:rsidR="009E1349" w:rsidRDefault="006C3CEE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зас</w:t>
      </w:r>
      <w:r w:rsidR="00440F55">
        <w:rPr>
          <w:rFonts w:ascii="Times New Roman" w:hAnsi="Times New Roman" w:cs="Times New Roman"/>
          <w:sz w:val="28"/>
          <w:szCs w:val="28"/>
        </w:rPr>
        <w:t xml:space="preserve">лушиваются пояснения Работника, </w:t>
      </w:r>
      <w:r>
        <w:rPr>
          <w:rFonts w:ascii="Times New Roman" w:hAnsi="Times New Roman" w:cs="Times New Roman"/>
          <w:sz w:val="28"/>
          <w:szCs w:val="28"/>
        </w:rPr>
        <w:t>непосредственно Руководителя Работника и иных лиц по поводу произошедшего</w:t>
      </w:r>
      <w:r w:rsidR="009E1349">
        <w:rPr>
          <w:rFonts w:ascii="Times New Roman" w:hAnsi="Times New Roman" w:cs="Times New Roman"/>
          <w:sz w:val="28"/>
          <w:szCs w:val="28"/>
        </w:rPr>
        <w:t>, рассматриваются представленные материалы.</w:t>
      </w:r>
    </w:p>
    <w:p w:rsidR="009E1349" w:rsidRDefault="009E1349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о привлечении к дисциплинарной ответственности Комиссия принимает одно из следующих решений:</w:t>
      </w:r>
    </w:p>
    <w:p w:rsidR="006C3CEE" w:rsidRDefault="009E1349" w:rsidP="00440F55">
      <w:pPr>
        <w:pStyle w:val="a3"/>
        <w:numPr>
          <w:ilvl w:val="0"/>
          <w:numId w:val="5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 Организации рассмотреть вопрос о привлечении Работника к дисциплинарной ответственности с указанием рекомендуемого вида дисциплинарного взыскания;</w:t>
      </w:r>
    </w:p>
    <w:p w:rsidR="009E1349" w:rsidRDefault="009E1349" w:rsidP="00440F55">
      <w:pPr>
        <w:pStyle w:val="a3"/>
        <w:numPr>
          <w:ilvl w:val="0"/>
          <w:numId w:val="5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 Организации не привлекать Работника к дисциплинарной ответственности в связи с незначительностью допущенного им нарушения;</w:t>
      </w:r>
    </w:p>
    <w:p w:rsidR="009E1349" w:rsidRDefault="009E1349" w:rsidP="00440F55">
      <w:pPr>
        <w:pStyle w:val="a3"/>
        <w:numPr>
          <w:ilvl w:val="0"/>
          <w:numId w:val="5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об отсутствии в действиях Работника состава дисциплинарного проступка.</w:t>
      </w:r>
    </w:p>
    <w:p w:rsidR="009E1349" w:rsidRDefault="009E1349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9E1349" w:rsidRDefault="009E1349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6B0489" w:rsidRDefault="009E1349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протоколе заседания Комиссии по вопросам привлечения к </w:t>
      </w:r>
      <w:r w:rsidR="006B0489">
        <w:rPr>
          <w:rFonts w:ascii="Times New Roman" w:hAnsi="Times New Roman" w:cs="Times New Roman"/>
          <w:sz w:val="28"/>
          <w:szCs w:val="28"/>
        </w:rPr>
        <w:t>дисциплинарной ответственности указываются:</w:t>
      </w:r>
    </w:p>
    <w:p w:rsidR="009E1349" w:rsidRDefault="006B0489" w:rsidP="00440F55">
      <w:pPr>
        <w:pStyle w:val="a3"/>
        <w:numPr>
          <w:ilvl w:val="0"/>
          <w:numId w:val="6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Комиссии;</w:t>
      </w:r>
    </w:p>
    <w:p w:rsidR="006B0489" w:rsidRDefault="006B0489" w:rsidP="00440F55">
      <w:pPr>
        <w:pStyle w:val="a3"/>
        <w:numPr>
          <w:ilvl w:val="0"/>
          <w:numId w:val="6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6B0489" w:rsidRDefault="006B0489" w:rsidP="00440F55">
      <w:pPr>
        <w:pStyle w:val="a3"/>
        <w:numPr>
          <w:ilvl w:val="0"/>
          <w:numId w:val="6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выступления членов Комиссии;</w:t>
      </w:r>
    </w:p>
    <w:p w:rsidR="006B0489" w:rsidRDefault="006B0489" w:rsidP="00440F55">
      <w:pPr>
        <w:pStyle w:val="a3"/>
        <w:numPr>
          <w:ilvl w:val="0"/>
          <w:numId w:val="6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пояснений Работника по существу предъявляемых претензий;</w:t>
      </w:r>
    </w:p>
    <w:p w:rsidR="006B0489" w:rsidRDefault="006B0489" w:rsidP="00440F55">
      <w:pPr>
        <w:pStyle w:val="a3"/>
        <w:numPr>
          <w:ilvl w:val="0"/>
          <w:numId w:val="6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B0489" w:rsidRDefault="006B0489" w:rsidP="00440F55">
      <w:pPr>
        <w:pStyle w:val="a3"/>
        <w:numPr>
          <w:ilvl w:val="0"/>
          <w:numId w:val="6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B0489" w:rsidRDefault="006B0489" w:rsidP="00440F55">
      <w:pPr>
        <w:pStyle w:val="a3"/>
        <w:numPr>
          <w:ilvl w:val="0"/>
          <w:numId w:val="6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B0489" w:rsidRDefault="006B0489" w:rsidP="00440F55">
      <w:pPr>
        <w:pStyle w:val="a3"/>
        <w:numPr>
          <w:ilvl w:val="0"/>
          <w:numId w:val="6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B0489" w:rsidRDefault="006B0489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протокола заседания Комиссии в трехдневный срок со дня заседания направляются:</w:t>
      </w:r>
    </w:p>
    <w:p w:rsidR="00E1315A" w:rsidRDefault="00E1315A" w:rsidP="00440F55">
      <w:pPr>
        <w:pStyle w:val="a3"/>
        <w:numPr>
          <w:ilvl w:val="0"/>
          <w:numId w:val="7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Организации;</w:t>
      </w:r>
    </w:p>
    <w:p w:rsidR="00E1315A" w:rsidRDefault="00E1315A" w:rsidP="00440F55">
      <w:pPr>
        <w:pStyle w:val="a3"/>
        <w:numPr>
          <w:ilvl w:val="0"/>
          <w:numId w:val="7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Работнику, вопрос о привлечении к дисциплинарной ответственности которого, подлежал рассмотрению на заседании Комиссии.</w:t>
      </w:r>
    </w:p>
    <w:p w:rsidR="00E1315A" w:rsidRDefault="00E1315A" w:rsidP="00440F55">
      <w:pPr>
        <w:pStyle w:val="a3"/>
        <w:numPr>
          <w:ilvl w:val="0"/>
          <w:numId w:val="1"/>
        </w:numPr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являются лицами, имеющими право доступа к персональным данным Работников в пределах, необходимых им для выполнения своих полномочий.</w:t>
      </w:r>
    </w:p>
    <w:p w:rsidR="00E1315A" w:rsidRPr="00E1315A" w:rsidRDefault="00E1315A" w:rsidP="00440F55">
      <w:pPr>
        <w:tabs>
          <w:tab w:val="left" w:pos="436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является лицом, ответственным за обеспечение соблюдения порядка обращения с персональными данными Работников.</w:t>
      </w:r>
      <w:r w:rsidRPr="00E1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89" w:rsidRDefault="006B0489" w:rsidP="00440F55">
      <w:pPr>
        <w:pStyle w:val="a3"/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89" w:rsidRPr="006B0489" w:rsidRDefault="006B0489" w:rsidP="00440F55">
      <w:pPr>
        <w:pStyle w:val="a3"/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FE" w:rsidRPr="006A39FE" w:rsidRDefault="006A39FE" w:rsidP="00440F55">
      <w:pPr>
        <w:pStyle w:val="a3"/>
        <w:tabs>
          <w:tab w:val="left" w:pos="43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9FE" w:rsidRPr="006A39FE" w:rsidSect="008A6CA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A67"/>
    <w:multiLevelType w:val="hybridMultilevel"/>
    <w:tmpl w:val="742A10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C2521"/>
    <w:multiLevelType w:val="hybridMultilevel"/>
    <w:tmpl w:val="1DF6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F20"/>
    <w:multiLevelType w:val="hybridMultilevel"/>
    <w:tmpl w:val="DA5A42D0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0D75537"/>
    <w:multiLevelType w:val="hybridMultilevel"/>
    <w:tmpl w:val="D90C3C52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5A401410"/>
    <w:multiLevelType w:val="hybridMultilevel"/>
    <w:tmpl w:val="DB3E5EFA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77B07FE2"/>
    <w:multiLevelType w:val="hybridMultilevel"/>
    <w:tmpl w:val="90B6F9F4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D824209"/>
    <w:multiLevelType w:val="hybridMultilevel"/>
    <w:tmpl w:val="CE5ACF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5"/>
    <w:rsid w:val="00172AF5"/>
    <w:rsid w:val="003A635F"/>
    <w:rsid w:val="00440F55"/>
    <w:rsid w:val="005D4093"/>
    <w:rsid w:val="005E2DC6"/>
    <w:rsid w:val="00605320"/>
    <w:rsid w:val="0062420A"/>
    <w:rsid w:val="006A39FE"/>
    <w:rsid w:val="006B0489"/>
    <w:rsid w:val="006C3CEE"/>
    <w:rsid w:val="0070043F"/>
    <w:rsid w:val="007A19E4"/>
    <w:rsid w:val="008A6CA5"/>
    <w:rsid w:val="009E1349"/>
    <w:rsid w:val="00AC05F2"/>
    <w:rsid w:val="00C07D85"/>
    <w:rsid w:val="00D65855"/>
    <w:rsid w:val="00D94366"/>
    <w:rsid w:val="00E1315A"/>
    <w:rsid w:val="00F4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3643"/>
  <w15:chartTrackingRefBased/>
  <w15:docId w15:val="{C9E9ADBA-9548-4B44-95A6-68929ABE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User0</cp:lastModifiedBy>
  <cp:revision>2</cp:revision>
  <cp:lastPrinted>2022-04-11T07:27:00Z</cp:lastPrinted>
  <dcterms:created xsi:type="dcterms:W3CDTF">2022-04-11T07:27:00Z</dcterms:created>
  <dcterms:modified xsi:type="dcterms:W3CDTF">2022-04-11T07:27:00Z</dcterms:modified>
</cp:coreProperties>
</file>